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9E" w:rsidRPr="00F01E9E" w:rsidRDefault="00F01E9E" w:rsidP="00F01E9E">
      <w:pPr>
        <w:rPr>
          <w:i/>
          <w:iCs/>
          <w:sz w:val="28"/>
          <w:szCs w:val="28"/>
        </w:rPr>
      </w:pPr>
      <w:bookmarkStart w:id="0" w:name="_GoBack"/>
      <w:bookmarkEnd w:id="0"/>
      <w:r w:rsidRPr="00F01E9E">
        <w:rPr>
          <w:i/>
          <w:iCs/>
          <w:sz w:val="28"/>
          <w:szCs w:val="28"/>
        </w:rPr>
        <w:t xml:space="preserve">Behaviors and attitudes of those who influence development: </w:t>
      </w:r>
    </w:p>
    <w:p w:rsidR="00F01E9E" w:rsidRPr="00F01E9E" w:rsidRDefault="00F01E9E" w:rsidP="00F01E9E">
      <w:pPr>
        <w:rPr>
          <w:sz w:val="28"/>
          <w:szCs w:val="28"/>
        </w:rPr>
      </w:pPr>
    </w:p>
    <w:p w:rsidR="00F01E9E" w:rsidRPr="00F01E9E" w:rsidRDefault="00F01E9E" w:rsidP="00F01E9E">
      <w:pPr>
        <w:numPr>
          <w:ilvl w:val="0"/>
          <w:numId w:val="4"/>
        </w:numPr>
        <w:rPr>
          <w:sz w:val="28"/>
          <w:szCs w:val="28"/>
        </w:rPr>
      </w:pPr>
      <w:r w:rsidRPr="00F01E9E">
        <w:rPr>
          <w:sz w:val="28"/>
          <w:szCs w:val="28"/>
        </w:rPr>
        <w:t>Get to know the people. Get among the people of the church. One cannot learn about the perceptions, feelings, d</w:t>
      </w:r>
      <w:r w:rsidR="00C00B5C">
        <w:rPr>
          <w:sz w:val="28"/>
          <w:szCs w:val="28"/>
        </w:rPr>
        <w:t xml:space="preserve">reams, convictions, </w:t>
      </w:r>
      <w:proofErr w:type="gramStart"/>
      <w:r w:rsidR="00C00B5C">
        <w:rPr>
          <w:sz w:val="28"/>
          <w:szCs w:val="28"/>
        </w:rPr>
        <w:t>biases</w:t>
      </w:r>
      <w:proofErr w:type="gramEnd"/>
      <w:r w:rsidR="00C00B5C">
        <w:rPr>
          <w:sz w:val="28"/>
          <w:szCs w:val="28"/>
        </w:rPr>
        <w:t xml:space="preserve"> </w:t>
      </w:r>
      <w:r w:rsidRPr="00F01E9E">
        <w:rPr>
          <w:sz w:val="28"/>
          <w:szCs w:val="28"/>
        </w:rPr>
        <w:t>of people without eliciting response, observing, and listening.</w:t>
      </w:r>
    </w:p>
    <w:p w:rsidR="00F01E9E" w:rsidRPr="00F01E9E" w:rsidRDefault="00F01E9E" w:rsidP="00F01E9E">
      <w:pPr>
        <w:numPr>
          <w:ilvl w:val="0"/>
          <w:numId w:val="4"/>
        </w:numPr>
        <w:rPr>
          <w:sz w:val="28"/>
          <w:szCs w:val="28"/>
        </w:rPr>
      </w:pPr>
      <w:r w:rsidRPr="00F01E9E">
        <w:rPr>
          <w:sz w:val="28"/>
          <w:szCs w:val="28"/>
        </w:rPr>
        <w:t>Check your presumptions about the church and the people in the church. Assume that people basically want to serve the Lord. Therefore, work with them to remove those things that hinder them from accomplishing their mission.</w:t>
      </w:r>
    </w:p>
    <w:p w:rsidR="00F01E9E" w:rsidRPr="00F01E9E" w:rsidRDefault="00F01E9E" w:rsidP="00F01E9E">
      <w:pPr>
        <w:numPr>
          <w:ilvl w:val="0"/>
          <w:numId w:val="4"/>
        </w:numPr>
        <w:rPr>
          <w:sz w:val="28"/>
          <w:szCs w:val="28"/>
        </w:rPr>
      </w:pPr>
      <w:r w:rsidRPr="00F01E9E">
        <w:rPr>
          <w:sz w:val="28"/>
          <w:szCs w:val="28"/>
        </w:rPr>
        <w:t xml:space="preserve">Realize that it can take 2-3 years before the </w:t>
      </w:r>
      <w:r>
        <w:rPr>
          <w:sz w:val="28"/>
          <w:szCs w:val="28"/>
        </w:rPr>
        <w:t>‘</w:t>
      </w:r>
      <w:r w:rsidRPr="00F01E9E">
        <w:rPr>
          <w:sz w:val="28"/>
          <w:szCs w:val="28"/>
        </w:rPr>
        <w:t>real</w:t>
      </w:r>
      <w:r>
        <w:rPr>
          <w:sz w:val="28"/>
          <w:szCs w:val="28"/>
        </w:rPr>
        <w:t>’</w:t>
      </w:r>
      <w:r w:rsidRPr="00F01E9E">
        <w:rPr>
          <w:sz w:val="28"/>
          <w:szCs w:val="28"/>
        </w:rPr>
        <w:t xml:space="preserve"> life and character of a congregation can be understood.</w:t>
      </w:r>
    </w:p>
    <w:p w:rsidR="00F01E9E" w:rsidRPr="00F01E9E" w:rsidRDefault="00F01E9E" w:rsidP="00F01E9E">
      <w:pPr>
        <w:numPr>
          <w:ilvl w:val="0"/>
          <w:numId w:val="4"/>
        </w:numPr>
        <w:rPr>
          <w:sz w:val="28"/>
          <w:szCs w:val="28"/>
        </w:rPr>
      </w:pPr>
      <w:r w:rsidRPr="00F01E9E">
        <w:rPr>
          <w:sz w:val="28"/>
          <w:szCs w:val="28"/>
        </w:rPr>
        <w:t xml:space="preserve">Model enthusiasm and love for the Lord and his work. </w:t>
      </w:r>
    </w:p>
    <w:p w:rsidR="00F01E9E" w:rsidRPr="00F01E9E" w:rsidRDefault="00F01E9E" w:rsidP="00F01E9E">
      <w:pPr>
        <w:numPr>
          <w:ilvl w:val="0"/>
          <w:numId w:val="4"/>
        </w:numPr>
        <w:rPr>
          <w:sz w:val="28"/>
          <w:szCs w:val="28"/>
        </w:rPr>
      </w:pPr>
      <w:r w:rsidRPr="00F01E9E">
        <w:rPr>
          <w:sz w:val="28"/>
          <w:szCs w:val="28"/>
        </w:rPr>
        <w:t>Disseminate your philosophy without imposing it upon people. How is vision communicated, really?</w:t>
      </w:r>
    </w:p>
    <w:p w:rsidR="00F01E9E" w:rsidRPr="00F01E9E" w:rsidRDefault="00F01E9E" w:rsidP="00F01E9E">
      <w:pPr>
        <w:numPr>
          <w:ilvl w:val="0"/>
          <w:numId w:val="4"/>
        </w:numPr>
        <w:rPr>
          <w:sz w:val="28"/>
          <w:szCs w:val="28"/>
        </w:rPr>
      </w:pPr>
      <w:r w:rsidRPr="00F01E9E">
        <w:rPr>
          <w:sz w:val="28"/>
          <w:szCs w:val="28"/>
        </w:rPr>
        <w:t>When working with people through change, promise support and resources.</w:t>
      </w:r>
    </w:p>
    <w:p w:rsidR="00F01E9E" w:rsidRPr="00F01E9E" w:rsidRDefault="00F01E9E" w:rsidP="00F01E9E">
      <w:pPr>
        <w:numPr>
          <w:ilvl w:val="0"/>
          <w:numId w:val="4"/>
        </w:numPr>
        <w:rPr>
          <w:sz w:val="28"/>
          <w:szCs w:val="28"/>
        </w:rPr>
      </w:pPr>
      <w:r w:rsidRPr="00F01E9E">
        <w:rPr>
          <w:sz w:val="28"/>
          <w:szCs w:val="28"/>
        </w:rPr>
        <w:t>Demonstrate that you hear their concerns and deal with problems.</w:t>
      </w:r>
    </w:p>
    <w:p w:rsidR="00F01E9E" w:rsidRPr="00F01E9E" w:rsidRDefault="00F01E9E" w:rsidP="00F01E9E">
      <w:pPr>
        <w:numPr>
          <w:ilvl w:val="0"/>
          <w:numId w:val="4"/>
        </w:numPr>
        <w:rPr>
          <w:sz w:val="28"/>
          <w:szCs w:val="28"/>
        </w:rPr>
      </w:pPr>
      <w:r w:rsidRPr="00F01E9E">
        <w:rPr>
          <w:sz w:val="28"/>
          <w:szCs w:val="28"/>
        </w:rPr>
        <w:t>Tell or make space for stories to be told about what is happening in people’s lives.</w:t>
      </w:r>
    </w:p>
    <w:p w:rsidR="00F01E9E" w:rsidRPr="00F01E9E" w:rsidRDefault="00F01E9E" w:rsidP="00F01E9E">
      <w:pPr>
        <w:numPr>
          <w:ilvl w:val="0"/>
          <w:numId w:val="4"/>
        </w:numPr>
        <w:rPr>
          <w:sz w:val="28"/>
          <w:szCs w:val="28"/>
        </w:rPr>
      </w:pPr>
      <w:r w:rsidRPr="00F01E9E">
        <w:rPr>
          <w:sz w:val="28"/>
          <w:szCs w:val="28"/>
        </w:rPr>
        <w:t>Build communication procedures and use them.</w:t>
      </w:r>
    </w:p>
    <w:p w:rsidR="00F01E9E" w:rsidRPr="00F01E9E" w:rsidRDefault="00F01E9E" w:rsidP="00F01E9E">
      <w:pPr>
        <w:numPr>
          <w:ilvl w:val="0"/>
          <w:numId w:val="4"/>
        </w:numPr>
        <w:rPr>
          <w:sz w:val="28"/>
          <w:szCs w:val="28"/>
        </w:rPr>
      </w:pPr>
      <w:r w:rsidRPr="00F01E9E">
        <w:rPr>
          <w:sz w:val="28"/>
          <w:szCs w:val="28"/>
        </w:rPr>
        <w:t>Practice the art of genuine dialogue (“dialogue is more than just talk”).</w:t>
      </w:r>
    </w:p>
    <w:p w:rsidR="00F01E9E" w:rsidRPr="00F01E9E" w:rsidRDefault="00F01E9E" w:rsidP="00F01E9E">
      <w:pPr>
        <w:numPr>
          <w:ilvl w:val="0"/>
          <w:numId w:val="4"/>
        </w:numPr>
        <w:rPr>
          <w:sz w:val="28"/>
          <w:szCs w:val="28"/>
        </w:rPr>
      </w:pPr>
      <w:r w:rsidRPr="00F01E9E">
        <w:rPr>
          <w:sz w:val="28"/>
          <w:szCs w:val="28"/>
        </w:rPr>
        <w:t xml:space="preserve">Recognize that people often see opinions as facts. </w:t>
      </w:r>
    </w:p>
    <w:p w:rsidR="00F01E9E" w:rsidRPr="00F01E9E" w:rsidRDefault="00F01E9E" w:rsidP="00F01E9E">
      <w:pPr>
        <w:numPr>
          <w:ilvl w:val="0"/>
          <w:numId w:val="4"/>
        </w:numPr>
        <w:rPr>
          <w:sz w:val="28"/>
          <w:szCs w:val="28"/>
        </w:rPr>
      </w:pPr>
      <w:r w:rsidRPr="00F01E9E">
        <w:rPr>
          <w:sz w:val="28"/>
          <w:szCs w:val="28"/>
        </w:rPr>
        <w:t>Recognize that feelings can be the facts in a situation.</w:t>
      </w:r>
    </w:p>
    <w:p w:rsidR="00F01E9E" w:rsidRPr="00F01E9E" w:rsidRDefault="00F01E9E" w:rsidP="00F01E9E">
      <w:pPr>
        <w:numPr>
          <w:ilvl w:val="0"/>
          <w:numId w:val="4"/>
        </w:numPr>
        <w:rPr>
          <w:sz w:val="28"/>
          <w:szCs w:val="28"/>
        </w:rPr>
      </w:pPr>
      <w:r w:rsidRPr="00F01E9E">
        <w:rPr>
          <w:sz w:val="28"/>
          <w:szCs w:val="28"/>
        </w:rPr>
        <w:t>Recognize that people tend to react emotionally to what is heard, they tend to hear only what they want to hear, they tend to jump to assumptions about what is being proposed.</w:t>
      </w:r>
    </w:p>
    <w:p w:rsidR="00F01E9E" w:rsidRPr="00F01E9E" w:rsidRDefault="00F01E9E" w:rsidP="00F01E9E">
      <w:pPr>
        <w:rPr>
          <w:i/>
          <w:iCs/>
          <w:sz w:val="28"/>
          <w:szCs w:val="28"/>
        </w:rPr>
      </w:pPr>
    </w:p>
    <w:p w:rsidR="00F01E9E" w:rsidRPr="00F01E9E" w:rsidRDefault="00F01E9E" w:rsidP="00F01E9E">
      <w:pPr>
        <w:rPr>
          <w:i/>
          <w:iCs/>
          <w:sz w:val="28"/>
          <w:szCs w:val="28"/>
        </w:rPr>
      </w:pPr>
      <w:r w:rsidRPr="00F01E9E">
        <w:rPr>
          <w:i/>
          <w:iCs/>
          <w:sz w:val="28"/>
          <w:szCs w:val="28"/>
        </w:rPr>
        <w:t>Useful processes for data gathering:</w:t>
      </w:r>
    </w:p>
    <w:p w:rsidR="00F01E9E" w:rsidRPr="00F01E9E" w:rsidRDefault="00F01E9E" w:rsidP="00F01E9E">
      <w:pPr>
        <w:rPr>
          <w:sz w:val="28"/>
          <w:szCs w:val="28"/>
        </w:rPr>
      </w:pPr>
    </w:p>
    <w:p w:rsidR="00F01E9E" w:rsidRPr="00F01E9E" w:rsidRDefault="00F01E9E" w:rsidP="00F01E9E">
      <w:pPr>
        <w:numPr>
          <w:ilvl w:val="0"/>
          <w:numId w:val="6"/>
        </w:numPr>
        <w:rPr>
          <w:sz w:val="28"/>
          <w:szCs w:val="28"/>
        </w:rPr>
      </w:pPr>
      <w:r w:rsidRPr="00F01E9E">
        <w:rPr>
          <w:sz w:val="28"/>
          <w:szCs w:val="28"/>
        </w:rPr>
        <w:t xml:space="preserve">Use a personal interview approach wherever possible and LISTEN. </w:t>
      </w:r>
    </w:p>
    <w:p w:rsidR="00F01E9E" w:rsidRPr="00F01E9E" w:rsidRDefault="00F01E9E" w:rsidP="00F01E9E">
      <w:pPr>
        <w:numPr>
          <w:ilvl w:val="0"/>
          <w:numId w:val="6"/>
        </w:numPr>
        <w:rPr>
          <w:sz w:val="28"/>
          <w:szCs w:val="28"/>
        </w:rPr>
      </w:pPr>
      <w:r w:rsidRPr="00F01E9E">
        <w:rPr>
          <w:sz w:val="28"/>
          <w:szCs w:val="28"/>
        </w:rPr>
        <w:t>Practice discernment of patterns and trends in what you hear and see.</w:t>
      </w:r>
    </w:p>
    <w:p w:rsidR="00F01E9E" w:rsidRPr="00F01E9E" w:rsidRDefault="00F01E9E" w:rsidP="00F01E9E">
      <w:pPr>
        <w:numPr>
          <w:ilvl w:val="0"/>
          <w:numId w:val="6"/>
        </w:numPr>
        <w:rPr>
          <w:sz w:val="28"/>
          <w:szCs w:val="28"/>
        </w:rPr>
      </w:pPr>
      <w:r w:rsidRPr="00F01E9E">
        <w:rPr>
          <w:sz w:val="28"/>
          <w:szCs w:val="28"/>
        </w:rPr>
        <w:t xml:space="preserve">Walk around and observe, </w:t>
      </w:r>
      <w:r>
        <w:rPr>
          <w:sz w:val="28"/>
          <w:szCs w:val="28"/>
        </w:rPr>
        <w:t>‘</w:t>
      </w:r>
      <w:r w:rsidRPr="00F01E9E">
        <w:rPr>
          <w:sz w:val="28"/>
          <w:szCs w:val="28"/>
        </w:rPr>
        <w:t>feel</w:t>
      </w:r>
      <w:r>
        <w:rPr>
          <w:sz w:val="28"/>
          <w:szCs w:val="28"/>
        </w:rPr>
        <w:t>’</w:t>
      </w:r>
      <w:r w:rsidRPr="00F01E9E">
        <w:rPr>
          <w:sz w:val="28"/>
          <w:szCs w:val="28"/>
        </w:rPr>
        <w:t xml:space="preserve"> the organization.</w:t>
      </w:r>
    </w:p>
    <w:p w:rsidR="00F01E9E" w:rsidRPr="00F01E9E" w:rsidRDefault="00F01E9E" w:rsidP="00F01E9E">
      <w:pPr>
        <w:numPr>
          <w:ilvl w:val="0"/>
          <w:numId w:val="6"/>
        </w:numPr>
        <w:rPr>
          <w:sz w:val="28"/>
          <w:szCs w:val="28"/>
        </w:rPr>
      </w:pPr>
      <w:r w:rsidRPr="00F01E9E">
        <w:rPr>
          <w:sz w:val="28"/>
          <w:szCs w:val="28"/>
        </w:rPr>
        <w:t>Gauge the pathologies of the organization—what or who is hurting the development of people.</w:t>
      </w:r>
    </w:p>
    <w:p w:rsidR="00F01E9E" w:rsidRPr="00F01E9E" w:rsidRDefault="00F01E9E" w:rsidP="00F01E9E">
      <w:pPr>
        <w:numPr>
          <w:ilvl w:val="0"/>
          <w:numId w:val="6"/>
        </w:numPr>
        <w:rPr>
          <w:sz w:val="28"/>
          <w:szCs w:val="28"/>
        </w:rPr>
      </w:pPr>
      <w:r w:rsidRPr="00F01E9E">
        <w:rPr>
          <w:sz w:val="28"/>
          <w:szCs w:val="28"/>
        </w:rPr>
        <w:t>Discern how much information people can handle at any point in time.</w:t>
      </w:r>
    </w:p>
    <w:p w:rsidR="00F01E9E" w:rsidRPr="00F01E9E" w:rsidRDefault="00F01E9E" w:rsidP="00F01E9E">
      <w:pPr>
        <w:numPr>
          <w:ilvl w:val="0"/>
          <w:numId w:val="6"/>
        </w:numPr>
        <w:rPr>
          <w:sz w:val="28"/>
          <w:szCs w:val="28"/>
        </w:rPr>
      </w:pPr>
      <w:r w:rsidRPr="00F01E9E">
        <w:rPr>
          <w:sz w:val="28"/>
          <w:szCs w:val="28"/>
        </w:rPr>
        <w:t>Identify the influencers and listen to their stories.</w:t>
      </w:r>
    </w:p>
    <w:p w:rsidR="00F01E9E" w:rsidRPr="00F01E9E" w:rsidRDefault="00F01E9E" w:rsidP="00F01E9E">
      <w:pPr>
        <w:numPr>
          <w:ilvl w:val="0"/>
          <w:numId w:val="6"/>
        </w:numPr>
        <w:rPr>
          <w:sz w:val="28"/>
          <w:szCs w:val="28"/>
        </w:rPr>
      </w:pPr>
      <w:r w:rsidRPr="00F01E9E">
        <w:rPr>
          <w:sz w:val="28"/>
          <w:szCs w:val="28"/>
        </w:rPr>
        <w:t xml:space="preserve">Engage in work and ministry </w:t>
      </w:r>
      <w:r w:rsidRPr="00F01E9E">
        <w:rPr>
          <w:sz w:val="28"/>
          <w:szCs w:val="28"/>
          <w:u w:val="single"/>
        </w:rPr>
        <w:t>with</w:t>
      </w:r>
      <w:r w:rsidRPr="00F01E9E">
        <w:rPr>
          <w:sz w:val="28"/>
          <w:szCs w:val="28"/>
        </w:rPr>
        <w:t xml:space="preserve"> persons.</w:t>
      </w:r>
    </w:p>
    <w:p w:rsidR="00F01E9E" w:rsidRPr="00F01E9E" w:rsidRDefault="00F01E9E" w:rsidP="00F01E9E">
      <w:pPr>
        <w:numPr>
          <w:ilvl w:val="0"/>
          <w:numId w:val="6"/>
        </w:numPr>
        <w:rPr>
          <w:sz w:val="28"/>
          <w:szCs w:val="28"/>
        </w:rPr>
      </w:pPr>
      <w:r w:rsidRPr="00F01E9E">
        <w:rPr>
          <w:sz w:val="28"/>
          <w:szCs w:val="28"/>
        </w:rPr>
        <w:t>Discover the traditions and forces that have shaped the church.</w:t>
      </w:r>
    </w:p>
    <w:p w:rsidR="00F01E9E" w:rsidRPr="00F01E9E" w:rsidRDefault="00F01E9E" w:rsidP="00F01E9E">
      <w:pPr>
        <w:numPr>
          <w:ilvl w:val="0"/>
          <w:numId w:val="6"/>
        </w:numPr>
        <w:rPr>
          <w:sz w:val="28"/>
          <w:szCs w:val="28"/>
        </w:rPr>
      </w:pPr>
      <w:r w:rsidRPr="00F01E9E">
        <w:rPr>
          <w:sz w:val="28"/>
          <w:szCs w:val="28"/>
        </w:rPr>
        <w:t xml:space="preserve">Leading, not empire- or </w:t>
      </w:r>
      <w:proofErr w:type="gramStart"/>
      <w:r w:rsidRPr="00F01E9E">
        <w:rPr>
          <w:sz w:val="28"/>
          <w:szCs w:val="28"/>
        </w:rPr>
        <w:t>career-building</w:t>
      </w:r>
      <w:proofErr w:type="gramEnd"/>
      <w:r w:rsidRPr="00F01E9E">
        <w:rPr>
          <w:sz w:val="28"/>
          <w:szCs w:val="28"/>
        </w:rPr>
        <w:t>.</w:t>
      </w:r>
    </w:p>
    <w:p w:rsidR="008F4B1B" w:rsidRPr="00F01E9E" w:rsidRDefault="008F4B1B">
      <w:pPr>
        <w:rPr>
          <w:sz w:val="28"/>
          <w:szCs w:val="28"/>
        </w:rPr>
      </w:pPr>
    </w:p>
    <w:sectPr w:rsidR="008F4B1B" w:rsidRPr="00F01E9E" w:rsidSect="00F0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48A"/>
    <w:multiLevelType w:val="hybridMultilevel"/>
    <w:tmpl w:val="4BFC7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10781E"/>
    <w:multiLevelType w:val="multilevel"/>
    <w:tmpl w:val="EDBCCA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3FB256D"/>
    <w:multiLevelType w:val="hybridMultilevel"/>
    <w:tmpl w:val="EDBCC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D448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3E64A73"/>
    <w:multiLevelType w:val="hybridMultilevel"/>
    <w:tmpl w:val="C3AE7F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786959"/>
    <w:multiLevelType w:val="hybridMultilevel"/>
    <w:tmpl w:val="7AA21F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8D"/>
    <w:rsid w:val="00001D37"/>
    <w:rsid w:val="00002A7E"/>
    <w:rsid w:val="00023F2E"/>
    <w:rsid w:val="00025137"/>
    <w:rsid w:val="0002660D"/>
    <w:rsid w:val="000322D1"/>
    <w:rsid w:val="000467A2"/>
    <w:rsid w:val="00051282"/>
    <w:rsid w:val="000746A6"/>
    <w:rsid w:val="00081247"/>
    <w:rsid w:val="000812AD"/>
    <w:rsid w:val="00085050"/>
    <w:rsid w:val="000855E0"/>
    <w:rsid w:val="00090D98"/>
    <w:rsid w:val="00092A07"/>
    <w:rsid w:val="000A31BA"/>
    <w:rsid w:val="000B5DA6"/>
    <w:rsid w:val="000B6950"/>
    <w:rsid w:val="000B70AE"/>
    <w:rsid w:val="000B7707"/>
    <w:rsid w:val="000D34E5"/>
    <w:rsid w:val="000D647F"/>
    <w:rsid w:val="000E07FE"/>
    <w:rsid w:val="000E143C"/>
    <w:rsid w:val="000E4B5A"/>
    <w:rsid w:val="000E4C1D"/>
    <w:rsid w:val="0010797E"/>
    <w:rsid w:val="00117EE2"/>
    <w:rsid w:val="001246F4"/>
    <w:rsid w:val="001427C4"/>
    <w:rsid w:val="00145A17"/>
    <w:rsid w:val="00165FE7"/>
    <w:rsid w:val="001779C0"/>
    <w:rsid w:val="0019434A"/>
    <w:rsid w:val="001A21E1"/>
    <w:rsid w:val="001A5F38"/>
    <w:rsid w:val="001B6F9E"/>
    <w:rsid w:val="001D2A87"/>
    <w:rsid w:val="001D51E1"/>
    <w:rsid w:val="001F01AF"/>
    <w:rsid w:val="001F0584"/>
    <w:rsid w:val="001F7FE1"/>
    <w:rsid w:val="002054F9"/>
    <w:rsid w:val="002120A3"/>
    <w:rsid w:val="00224509"/>
    <w:rsid w:val="00232019"/>
    <w:rsid w:val="002374A5"/>
    <w:rsid w:val="00244F3D"/>
    <w:rsid w:val="002673C7"/>
    <w:rsid w:val="00277B44"/>
    <w:rsid w:val="00281D46"/>
    <w:rsid w:val="00286368"/>
    <w:rsid w:val="002936EF"/>
    <w:rsid w:val="0029608A"/>
    <w:rsid w:val="002C36BD"/>
    <w:rsid w:val="002D294D"/>
    <w:rsid w:val="002D56F3"/>
    <w:rsid w:val="002F3E06"/>
    <w:rsid w:val="002F743F"/>
    <w:rsid w:val="002F7A40"/>
    <w:rsid w:val="0030107C"/>
    <w:rsid w:val="00312A54"/>
    <w:rsid w:val="00317B53"/>
    <w:rsid w:val="00333B92"/>
    <w:rsid w:val="00346A44"/>
    <w:rsid w:val="00352557"/>
    <w:rsid w:val="00352AFF"/>
    <w:rsid w:val="00364ED1"/>
    <w:rsid w:val="00365DD9"/>
    <w:rsid w:val="003721B5"/>
    <w:rsid w:val="003A1A37"/>
    <w:rsid w:val="003A59A6"/>
    <w:rsid w:val="003B1048"/>
    <w:rsid w:val="003B295F"/>
    <w:rsid w:val="003B7936"/>
    <w:rsid w:val="003D73C7"/>
    <w:rsid w:val="003E667F"/>
    <w:rsid w:val="003F0055"/>
    <w:rsid w:val="00402223"/>
    <w:rsid w:val="00405438"/>
    <w:rsid w:val="00427416"/>
    <w:rsid w:val="00440C21"/>
    <w:rsid w:val="0045181D"/>
    <w:rsid w:val="00453756"/>
    <w:rsid w:val="00455B7E"/>
    <w:rsid w:val="00481979"/>
    <w:rsid w:val="0049004E"/>
    <w:rsid w:val="004917B0"/>
    <w:rsid w:val="004A45E2"/>
    <w:rsid w:val="004B558D"/>
    <w:rsid w:val="004B57AE"/>
    <w:rsid w:val="004C4FC1"/>
    <w:rsid w:val="004E5B59"/>
    <w:rsid w:val="004F1224"/>
    <w:rsid w:val="004F1613"/>
    <w:rsid w:val="00500E38"/>
    <w:rsid w:val="00501A45"/>
    <w:rsid w:val="00504633"/>
    <w:rsid w:val="00511BD5"/>
    <w:rsid w:val="005150B5"/>
    <w:rsid w:val="00515194"/>
    <w:rsid w:val="00550CF2"/>
    <w:rsid w:val="005A2CE7"/>
    <w:rsid w:val="005A7A9B"/>
    <w:rsid w:val="005B702B"/>
    <w:rsid w:val="005C0091"/>
    <w:rsid w:val="005C4D31"/>
    <w:rsid w:val="005D02B6"/>
    <w:rsid w:val="005E21A9"/>
    <w:rsid w:val="005F1556"/>
    <w:rsid w:val="005F16DE"/>
    <w:rsid w:val="005F3F2F"/>
    <w:rsid w:val="00614A76"/>
    <w:rsid w:val="006277A7"/>
    <w:rsid w:val="006314EE"/>
    <w:rsid w:val="00664194"/>
    <w:rsid w:val="00692035"/>
    <w:rsid w:val="006921FF"/>
    <w:rsid w:val="006960C9"/>
    <w:rsid w:val="006A37C5"/>
    <w:rsid w:val="006A4453"/>
    <w:rsid w:val="006A5B13"/>
    <w:rsid w:val="006C2140"/>
    <w:rsid w:val="006C4EEF"/>
    <w:rsid w:val="006E72F0"/>
    <w:rsid w:val="006F0CEA"/>
    <w:rsid w:val="006F59DB"/>
    <w:rsid w:val="0071079F"/>
    <w:rsid w:val="007134BB"/>
    <w:rsid w:val="00715790"/>
    <w:rsid w:val="007317E3"/>
    <w:rsid w:val="00736592"/>
    <w:rsid w:val="00741801"/>
    <w:rsid w:val="00746BF4"/>
    <w:rsid w:val="00751DEF"/>
    <w:rsid w:val="0075367D"/>
    <w:rsid w:val="00774D9E"/>
    <w:rsid w:val="007770E7"/>
    <w:rsid w:val="00785DD0"/>
    <w:rsid w:val="00797E41"/>
    <w:rsid w:val="007B1289"/>
    <w:rsid w:val="007D193B"/>
    <w:rsid w:val="007E65E1"/>
    <w:rsid w:val="007F34A0"/>
    <w:rsid w:val="00816D1E"/>
    <w:rsid w:val="00824B96"/>
    <w:rsid w:val="008463DF"/>
    <w:rsid w:val="0085442C"/>
    <w:rsid w:val="0085560A"/>
    <w:rsid w:val="00877D9A"/>
    <w:rsid w:val="008857D9"/>
    <w:rsid w:val="00887AA1"/>
    <w:rsid w:val="0089052C"/>
    <w:rsid w:val="00890E24"/>
    <w:rsid w:val="00896812"/>
    <w:rsid w:val="008B556F"/>
    <w:rsid w:val="008C4099"/>
    <w:rsid w:val="008D392C"/>
    <w:rsid w:val="008D5230"/>
    <w:rsid w:val="008D7F79"/>
    <w:rsid w:val="008E0B67"/>
    <w:rsid w:val="008E30A6"/>
    <w:rsid w:val="008E7B15"/>
    <w:rsid w:val="008F1E09"/>
    <w:rsid w:val="008F4B1B"/>
    <w:rsid w:val="008F6C91"/>
    <w:rsid w:val="00902652"/>
    <w:rsid w:val="009027CA"/>
    <w:rsid w:val="00906F69"/>
    <w:rsid w:val="00941D48"/>
    <w:rsid w:val="00950B8B"/>
    <w:rsid w:val="00957400"/>
    <w:rsid w:val="00974133"/>
    <w:rsid w:val="00980C73"/>
    <w:rsid w:val="009818F8"/>
    <w:rsid w:val="009A1BD8"/>
    <w:rsid w:val="009A6031"/>
    <w:rsid w:val="009A732B"/>
    <w:rsid w:val="009C45F2"/>
    <w:rsid w:val="009D1F76"/>
    <w:rsid w:val="009D2189"/>
    <w:rsid w:val="009D7728"/>
    <w:rsid w:val="009D7DA6"/>
    <w:rsid w:val="009E7CBE"/>
    <w:rsid w:val="00A04D58"/>
    <w:rsid w:val="00A10065"/>
    <w:rsid w:val="00A200DE"/>
    <w:rsid w:val="00A20F7B"/>
    <w:rsid w:val="00A30028"/>
    <w:rsid w:val="00A32B67"/>
    <w:rsid w:val="00A32D3E"/>
    <w:rsid w:val="00A429C4"/>
    <w:rsid w:val="00A456BC"/>
    <w:rsid w:val="00A5046D"/>
    <w:rsid w:val="00A52314"/>
    <w:rsid w:val="00A57DFD"/>
    <w:rsid w:val="00A6114D"/>
    <w:rsid w:val="00A756E4"/>
    <w:rsid w:val="00A75990"/>
    <w:rsid w:val="00A90813"/>
    <w:rsid w:val="00A96011"/>
    <w:rsid w:val="00AA556F"/>
    <w:rsid w:val="00AC2CAB"/>
    <w:rsid w:val="00AC7EE4"/>
    <w:rsid w:val="00AD127A"/>
    <w:rsid w:val="00AE37EB"/>
    <w:rsid w:val="00AE70CE"/>
    <w:rsid w:val="00B05F3B"/>
    <w:rsid w:val="00B2106E"/>
    <w:rsid w:val="00B311D1"/>
    <w:rsid w:val="00B4456A"/>
    <w:rsid w:val="00B723D5"/>
    <w:rsid w:val="00B80FD3"/>
    <w:rsid w:val="00B811EE"/>
    <w:rsid w:val="00B8734C"/>
    <w:rsid w:val="00BA345A"/>
    <w:rsid w:val="00BB0F50"/>
    <w:rsid w:val="00BB41E4"/>
    <w:rsid w:val="00BB665C"/>
    <w:rsid w:val="00BC1ADC"/>
    <w:rsid w:val="00BC7A26"/>
    <w:rsid w:val="00BD056C"/>
    <w:rsid w:val="00BE0D25"/>
    <w:rsid w:val="00BE0EF4"/>
    <w:rsid w:val="00BE11B8"/>
    <w:rsid w:val="00BF0803"/>
    <w:rsid w:val="00C00B5C"/>
    <w:rsid w:val="00C147AF"/>
    <w:rsid w:val="00C14D8B"/>
    <w:rsid w:val="00C30BA2"/>
    <w:rsid w:val="00C31B74"/>
    <w:rsid w:val="00C36C05"/>
    <w:rsid w:val="00C37D92"/>
    <w:rsid w:val="00C41D85"/>
    <w:rsid w:val="00C72342"/>
    <w:rsid w:val="00C76B13"/>
    <w:rsid w:val="00C8303C"/>
    <w:rsid w:val="00C86000"/>
    <w:rsid w:val="00C95D44"/>
    <w:rsid w:val="00CB0DF2"/>
    <w:rsid w:val="00CC57BF"/>
    <w:rsid w:val="00CE282B"/>
    <w:rsid w:val="00CF6CB0"/>
    <w:rsid w:val="00D013DD"/>
    <w:rsid w:val="00D116A0"/>
    <w:rsid w:val="00D24FCA"/>
    <w:rsid w:val="00D40B2B"/>
    <w:rsid w:val="00D445F9"/>
    <w:rsid w:val="00D50A57"/>
    <w:rsid w:val="00D54CC2"/>
    <w:rsid w:val="00D769E9"/>
    <w:rsid w:val="00D87623"/>
    <w:rsid w:val="00DA44E4"/>
    <w:rsid w:val="00DB249C"/>
    <w:rsid w:val="00DB25FC"/>
    <w:rsid w:val="00DB6015"/>
    <w:rsid w:val="00DC1F22"/>
    <w:rsid w:val="00DE60EA"/>
    <w:rsid w:val="00E12127"/>
    <w:rsid w:val="00E2244B"/>
    <w:rsid w:val="00E313C3"/>
    <w:rsid w:val="00E33830"/>
    <w:rsid w:val="00E4443F"/>
    <w:rsid w:val="00E44DE3"/>
    <w:rsid w:val="00E45B64"/>
    <w:rsid w:val="00E473D6"/>
    <w:rsid w:val="00E559E4"/>
    <w:rsid w:val="00E614EF"/>
    <w:rsid w:val="00E63247"/>
    <w:rsid w:val="00E667EC"/>
    <w:rsid w:val="00E90EAD"/>
    <w:rsid w:val="00EC3601"/>
    <w:rsid w:val="00EC758B"/>
    <w:rsid w:val="00ED3C94"/>
    <w:rsid w:val="00EE0FC3"/>
    <w:rsid w:val="00EE68C4"/>
    <w:rsid w:val="00F00413"/>
    <w:rsid w:val="00F014B3"/>
    <w:rsid w:val="00F01E9E"/>
    <w:rsid w:val="00F05414"/>
    <w:rsid w:val="00F07D7C"/>
    <w:rsid w:val="00F12584"/>
    <w:rsid w:val="00F2613C"/>
    <w:rsid w:val="00F3038D"/>
    <w:rsid w:val="00F406A2"/>
    <w:rsid w:val="00F40A10"/>
    <w:rsid w:val="00F46DC7"/>
    <w:rsid w:val="00F551A1"/>
    <w:rsid w:val="00F56357"/>
    <w:rsid w:val="00F832A7"/>
    <w:rsid w:val="00F919CF"/>
    <w:rsid w:val="00F92317"/>
    <w:rsid w:val="00FA0C20"/>
    <w:rsid w:val="00FA1384"/>
    <w:rsid w:val="00FA70B7"/>
    <w:rsid w:val="00FD4CEC"/>
    <w:rsid w:val="00FD7B52"/>
    <w:rsid w:val="00FE15C1"/>
    <w:rsid w:val="00FE5C6A"/>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9E"/>
    <w:pPr>
      <w:widowControl w:val="0"/>
      <w:autoSpaceDE w:val="0"/>
      <w:autoSpaceDN w:val="0"/>
      <w:adjustRightInd w:val="0"/>
    </w:pPr>
    <w:rPr>
      <w:rFonts w:eastAsia="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9E"/>
    <w:pPr>
      <w:widowControl w:val="0"/>
      <w:autoSpaceDE w:val="0"/>
      <w:autoSpaceDN w:val="0"/>
      <w:adjustRightInd w:val="0"/>
    </w:pPr>
    <w:rPr>
      <w:rFonts w:eastAsia="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Behaviors and attitudes of those who influence development: </vt:lpstr>
    </vt:vector>
  </TitlesOfParts>
  <Company>iComm</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Behaviors and attitudes of those who influence development: </dc:title>
  <dc:subject/>
  <dc:creator> Linda Cannell</dc:creator>
  <cp:keywords/>
  <dc:description/>
  <cp:lastModifiedBy>Linda Cannell</cp:lastModifiedBy>
  <cp:revision>2</cp:revision>
  <dcterms:created xsi:type="dcterms:W3CDTF">2015-05-23T21:23:00Z</dcterms:created>
  <dcterms:modified xsi:type="dcterms:W3CDTF">2015-05-23T21:23:00Z</dcterms:modified>
</cp:coreProperties>
</file>